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E5643" w14:textId="76B74A94" w:rsidR="00DF7DC0" w:rsidRPr="0047734A" w:rsidRDefault="00BC77FA" w:rsidP="0047734A">
      <w:pPr>
        <w:spacing w:after="24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773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KASTAMONU ÜNİVERSİTESİ </w:t>
      </w:r>
      <w:r w:rsidR="00DF02B0" w:rsidRPr="004773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SAĞLIK BİLİMLERİ FAKÜLTESİ </w:t>
      </w:r>
      <w:r w:rsidR="00FD5D56" w:rsidRPr="004773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HEMŞİRELİK BÖLÜMÜ</w:t>
      </w:r>
      <w:r w:rsidR="0088102F" w:rsidRPr="004773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B7389" w:rsidRPr="004773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MEZUN İZLEME</w:t>
      </w:r>
      <w:r w:rsidR="0088102F" w:rsidRPr="004773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KOMİSYONU YÖNERGESİ</w:t>
      </w:r>
    </w:p>
    <w:p w14:paraId="278026E7" w14:textId="6A3CDFA4" w:rsidR="00DF7DC0" w:rsidRPr="0047734A" w:rsidRDefault="00217132" w:rsidP="0047734A">
      <w:pPr>
        <w:spacing w:after="24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773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BİRİNCİ BÖLÜM</w:t>
      </w:r>
    </w:p>
    <w:p w14:paraId="44B5A37D" w14:textId="22150BAB" w:rsidR="00217132" w:rsidRPr="0047734A" w:rsidRDefault="00217132" w:rsidP="0047734A">
      <w:pPr>
        <w:spacing w:after="24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773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Amaç, Kapsam, Tanım, Kısaltmalar</w:t>
      </w:r>
    </w:p>
    <w:p w14:paraId="7A61283B" w14:textId="77777777" w:rsidR="00FD5D56" w:rsidRPr="0047734A" w:rsidRDefault="00FD5D56" w:rsidP="0047734A">
      <w:pPr>
        <w:spacing w:after="24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773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Amaç</w:t>
      </w:r>
    </w:p>
    <w:p w14:paraId="7862D57A" w14:textId="5B29372A" w:rsidR="00217132" w:rsidRPr="0047734A" w:rsidRDefault="0047734A" w:rsidP="0047734A">
      <w:pPr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3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Madde 1-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5D56"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Kastamonu Üniversitesi Sağlık Bilimleri Fakültesi </w:t>
      </w:r>
      <w:r w:rsidR="001B7389"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Mezun İzleme </w:t>
      </w:r>
      <w:r w:rsidR="00770FB5"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Komisyonunun </w:t>
      </w:r>
      <w:r w:rsidR="00FD5D56"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amacı, </w:t>
      </w:r>
      <w:r w:rsidR="001B7389"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oluşumu, işleyişi, çalışma ilkeleri ve görevlerini belirlemektir. </w:t>
      </w:r>
      <w:r w:rsidR="00FD5D56"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A139346" w14:textId="77777777" w:rsidR="00FD5D56" w:rsidRPr="0047734A" w:rsidRDefault="00FD5D56" w:rsidP="0047734A">
      <w:pPr>
        <w:spacing w:after="24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773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Kapsam</w:t>
      </w:r>
    </w:p>
    <w:p w14:paraId="7F1A0D40" w14:textId="366D9997" w:rsidR="00217132" w:rsidRPr="0047734A" w:rsidRDefault="0047734A" w:rsidP="0047734A">
      <w:pPr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3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Madde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4773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5D56"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>Bu yönerge</w:t>
      </w:r>
      <w:r w:rsidR="00FD5D56" w:rsidRPr="004773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; </w:t>
      </w:r>
      <w:r w:rsidR="00FD5D56"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>Kastamonu Üniversitesi Sağlık Bilimleri Fakültesi Hemşirelik Bölümü</w:t>
      </w:r>
      <w:r w:rsidR="00FD5D56" w:rsidRPr="004773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B7389"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>Mezun İzleme Komisyonunu</w:t>
      </w:r>
      <w:r w:rsidR="00770FB5"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</w:t>
      </w:r>
      <w:r w:rsidR="00FD5D56"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>oluşturulması, görev, sorumluluk ve çalışma esaslarına ilişkin hükümleri kapsar.</w:t>
      </w:r>
    </w:p>
    <w:p w14:paraId="491AED29" w14:textId="6E78B417" w:rsidR="00217132" w:rsidRPr="0047734A" w:rsidRDefault="00217132" w:rsidP="0047734A">
      <w:pPr>
        <w:spacing w:after="24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773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Tanım</w:t>
      </w:r>
    </w:p>
    <w:p w14:paraId="77F5D8D7" w14:textId="1CDE418E" w:rsidR="006978E5" w:rsidRPr="0047734A" w:rsidRDefault="0047734A" w:rsidP="0047734A">
      <w:pPr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3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Madde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4773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7132"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Kastamonu Üniversitesi Sağlık Bilimleri Fakültesi Hemşirelik Bölümü </w:t>
      </w:r>
      <w:r w:rsidR="001B7389"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Mezun İzleme Komisyonu </w:t>
      </w:r>
      <w:r w:rsidR="00217132"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>Yönergesinde yer alan tanım ve kısaltmaları ifade eder.</w:t>
      </w:r>
    </w:p>
    <w:p w14:paraId="3913C9C9" w14:textId="6F17772C" w:rsidR="00217132" w:rsidRPr="0047734A" w:rsidRDefault="001B7389" w:rsidP="0047734A">
      <w:pPr>
        <w:pStyle w:val="ListeParagraf"/>
        <w:numPr>
          <w:ilvl w:val="0"/>
          <w:numId w:val="6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>Mezun İzleme Komisyonu</w:t>
      </w:r>
      <w:r w:rsidR="00217132"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Hemşirelik Bölümü </w:t>
      </w:r>
      <w:r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>Mezun İzleme Komisyonunu</w:t>
      </w:r>
      <w:r w:rsidR="00217132"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3CD57A9D" w14:textId="31E375A7" w:rsidR="00217132" w:rsidRPr="0047734A" w:rsidRDefault="00217132" w:rsidP="0047734A">
      <w:pPr>
        <w:pStyle w:val="ListeParagraf"/>
        <w:numPr>
          <w:ilvl w:val="0"/>
          <w:numId w:val="6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Başkan: Hemşirelik Bölümü </w:t>
      </w:r>
      <w:r w:rsidR="001B7389"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Mezun İzleme Komisyonu </w:t>
      </w:r>
      <w:r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başkanını, </w:t>
      </w:r>
    </w:p>
    <w:p w14:paraId="404EA453" w14:textId="1F0A1A9C" w:rsidR="00217132" w:rsidRPr="0047734A" w:rsidRDefault="00217132" w:rsidP="0047734A">
      <w:pPr>
        <w:pStyle w:val="ListeParagraf"/>
        <w:numPr>
          <w:ilvl w:val="0"/>
          <w:numId w:val="6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Üyeler: Hemşirelik Bölümü </w:t>
      </w:r>
      <w:r w:rsidR="001B7389"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Mezun İzleme Komisyonu </w:t>
      </w:r>
      <w:r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üyelerini, </w:t>
      </w:r>
    </w:p>
    <w:p w14:paraId="1EE8557B" w14:textId="2F9DEE13" w:rsidR="00217132" w:rsidRPr="0047734A" w:rsidRDefault="00217132" w:rsidP="0047734A">
      <w:pPr>
        <w:pStyle w:val="ListeParagraf"/>
        <w:numPr>
          <w:ilvl w:val="0"/>
          <w:numId w:val="6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Fakülte Yönetimi: Sağlık Bilimleri Fakültesi Dekanı, Dekan Yardımcıları, Fakülte Sekreteri ve Fakülte Yönetim Kurulu’nu, </w:t>
      </w:r>
    </w:p>
    <w:p w14:paraId="6FE48734" w14:textId="22DF0EBB" w:rsidR="00217132" w:rsidRPr="0047734A" w:rsidRDefault="00217132" w:rsidP="0047734A">
      <w:pPr>
        <w:pStyle w:val="ListeParagraf"/>
        <w:numPr>
          <w:ilvl w:val="0"/>
          <w:numId w:val="6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>Öğrenci</w:t>
      </w:r>
      <w:r w:rsidR="001B7389"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Üye</w:t>
      </w:r>
      <w:r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1B7389"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>Mezun izlemede Kastamonu Üniversitesi Sağlık Bilimleri Fakültesi H</w:t>
      </w:r>
      <w:r w:rsidR="00770FB5"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emşirelik </w:t>
      </w:r>
      <w:r w:rsidR="001B7389"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770FB5"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>ölümü öğrencisini ifade eder.</w:t>
      </w:r>
    </w:p>
    <w:p w14:paraId="2F19001F" w14:textId="5D93A827" w:rsidR="00217132" w:rsidRPr="0047734A" w:rsidRDefault="001B7389" w:rsidP="0047734A">
      <w:pPr>
        <w:pStyle w:val="ListeParagraf"/>
        <w:numPr>
          <w:ilvl w:val="0"/>
          <w:numId w:val="6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>Mezun Üye: Kastamonu Üniversitesi Sağlık Bilimleri Fakültesi Hemşirelik Bölümü lisans programını başarı ile tamamlayan mezunu ifade eder.</w:t>
      </w:r>
    </w:p>
    <w:p w14:paraId="74C229D6" w14:textId="57CBE8B5" w:rsidR="00217132" w:rsidRPr="0047734A" w:rsidRDefault="00217132" w:rsidP="0047734A">
      <w:pPr>
        <w:spacing w:after="24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773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İKİNCİ BÖLÜM</w:t>
      </w:r>
    </w:p>
    <w:p w14:paraId="4286B891" w14:textId="4D606E64" w:rsidR="00FD5D56" w:rsidRPr="0047734A" w:rsidRDefault="00217132" w:rsidP="0047734A">
      <w:pPr>
        <w:spacing w:after="24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773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Komisyonun Oluşumu, Yönetim Organları, Çalışma İlkeleri ve Görev</w:t>
      </w:r>
      <w:r w:rsidR="006978E5" w:rsidRPr="004773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ve Sorumlulukları</w:t>
      </w:r>
    </w:p>
    <w:p w14:paraId="0AAA017F" w14:textId="6ABA6A6F" w:rsidR="00151EB7" w:rsidRPr="0047734A" w:rsidRDefault="00151EB7" w:rsidP="0047734A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47734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Komisyonun Oluşumu</w:t>
      </w:r>
    </w:p>
    <w:p w14:paraId="0355E5A5" w14:textId="54640A5D" w:rsidR="00151EB7" w:rsidRPr="0047734A" w:rsidRDefault="0047734A" w:rsidP="0047734A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3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Madde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4773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1EB7"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Sağlık Bilimleri Fakültesi Hemşirelik Bölümü </w:t>
      </w:r>
      <w:r w:rsidR="001B7389"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Mezun İzleme Komisyonu </w:t>
      </w:r>
      <w:r w:rsidR="00151EB7"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>en az üç üyeden oluşur. Üyeler, Hemşirelik Bölümü öğretim elemanları</w:t>
      </w:r>
      <w:r w:rsidR="008139E1"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>ndan</w:t>
      </w:r>
      <w:r w:rsidR="00151EB7"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seçilerek fakülte yönetimi tarafından görevlendirilir. </w:t>
      </w:r>
      <w:r w:rsidR="008139E1"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Komisyon, Kastamonu Üniversitesi Sağlık Bilimleri Fakültesi Hemşirelik Bölümü öğrencilerinden komisyon üyeleri arasında yer almak üzere bir öğrenci seçer.  </w:t>
      </w:r>
    </w:p>
    <w:p w14:paraId="66BEDF10" w14:textId="78AF9653" w:rsidR="00151EB7" w:rsidRPr="0047734A" w:rsidRDefault="00151EB7" w:rsidP="0047734A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773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Komisyonun Yönetim Organları</w:t>
      </w:r>
    </w:p>
    <w:p w14:paraId="7221A1F8" w14:textId="7AD02B27" w:rsidR="00151EB7" w:rsidRPr="0047734A" w:rsidRDefault="0047734A" w:rsidP="0047734A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3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Madde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4773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1EB7"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>Komisyonun yönetim organları komisyon başkanı ve üyelerden oluşur.</w:t>
      </w:r>
    </w:p>
    <w:p w14:paraId="7CEBEAB3" w14:textId="22365EE9" w:rsidR="00151EB7" w:rsidRPr="0047734A" w:rsidRDefault="00151EB7" w:rsidP="0047734A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773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Komisyonun Çalışma İlkeleri</w:t>
      </w:r>
    </w:p>
    <w:p w14:paraId="30B3963E" w14:textId="6E7F98DE" w:rsidR="00151EB7" w:rsidRPr="0047734A" w:rsidRDefault="0047734A" w:rsidP="0047734A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773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Madde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4773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1EB7" w:rsidRPr="004773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Komisyon uygulamalarında aşağıdaki ilkeleri göz önünde bulundurur.</w:t>
      </w:r>
    </w:p>
    <w:p w14:paraId="108C3A55" w14:textId="45D7AF2F" w:rsidR="00151EB7" w:rsidRPr="0047734A" w:rsidRDefault="00151EB7" w:rsidP="0047734A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contextualSpacing w:val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773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Verilen tüm hizmetler mesleki, etik ve yasal ilkeler çerçevesinde “bireye zarar vermeme” ilkesi temelinde yürütülür</w:t>
      </w:r>
      <w:r w:rsidR="002B02A2" w:rsidRPr="004773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</w:p>
    <w:p w14:paraId="7B1E58DD" w14:textId="09993480" w:rsidR="00151EB7" w:rsidRPr="0047734A" w:rsidRDefault="00151EB7" w:rsidP="0047734A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contextualSpacing w:val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773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Komisyon her eğitim öğretim yılı başında ve sonunda olmak üzere yılda en az iki kez toplanır</w:t>
      </w:r>
      <w:r w:rsidR="002B02A2" w:rsidRPr="004773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</w:p>
    <w:p w14:paraId="100B281C" w14:textId="23F18171" w:rsidR="00151EB7" w:rsidRPr="0047734A" w:rsidRDefault="00151EB7" w:rsidP="0047734A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contextualSpacing w:val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773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Komisyon tarafından çalışılması gereken ya da önerilen konular için gündem oluşturulur</w:t>
      </w:r>
      <w:r w:rsidR="002B02A2" w:rsidRPr="004773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</w:p>
    <w:p w14:paraId="2EA0D5FE" w14:textId="1ED7AF33" w:rsidR="00151EB7" w:rsidRPr="0047734A" w:rsidRDefault="00151EB7" w:rsidP="0047734A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contextualSpacing w:val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773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Komisyon gündem oluştuğunda başkanın çağrısı ile toplanır ve çalışma planı hazırlar</w:t>
      </w:r>
      <w:r w:rsidR="002B02A2" w:rsidRPr="004773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</w:p>
    <w:p w14:paraId="3FF9B537" w14:textId="0A1B92A1" w:rsidR="00151EB7" w:rsidRPr="0047734A" w:rsidRDefault="008139E1" w:rsidP="0047734A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contextualSpacing w:val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Mezun İzleme Komisyonu’nda görev </w:t>
      </w:r>
      <w:r w:rsidR="00151EB7" w:rsidRPr="004773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almak isteyen öğrenciler</w:t>
      </w:r>
      <w:r w:rsidRPr="004773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veya mezun öğrenciler</w:t>
      </w:r>
      <w:r w:rsidR="00151EB7" w:rsidRPr="004773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komisyonda görevli öğretim elemanları ile iletişime</w:t>
      </w:r>
      <w:r w:rsidRPr="004773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geçer</w:t>
      </w:r>
      <w:r w:rsidR="002B02A2" w:rsidRPr="004773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</w:p>
    <w:p w14:paraId="34F8F1DF" w14:textId="4E8E0C12" w:rsidR="00151EB7" w:rsidRPr="0047734A" w:rsidRDefault="00151EB7" w:rsidP="0047734A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contextualSpacing w:val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773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Gerekli durumlarda, </w:t>
      </w:r>
      <w:r w:rsidR="008139E1" w:rsidRPr="004773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mezun </w:t>
      </w:r>
      <w:r w:rsidRPr="004773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öğrenci, sorunun çözümünü kolaylaştıracak kişi ve kurumlara yönlendirilir</w:t>
      </w:r>
      <w:r w:rsidR="002B02A2" w:rsidRPr="004773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</w:p>
    <w:p w14:paraId="7D30C8E4" w14:textId="65C28C6C" w:rsidR="00151EB7" w:rsidRPr="0047734A" w:rsidRDefault="00151EB7" w:rsidP="0047734A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contextualSpacing w:val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773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Gereksinim doğrultusunda fakülte yönetimi ve öğretim elemanlarından </w:t>
      </w:r>
      <w:r w:rsidR="008139E1" w:rsidRPr="004773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mezun </w:t>
      </w:r>
      <w:r w:rsidRPr="004773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öğrenci</w:t>
      </w:r>
      <w:r w:rsidR="008139E1" w:rsidRPr="004773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ler</w:t>
      </w:r>
      <w:r w:rsidRPr="004773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 ilişkin bilgi alınır</w:t>
      </w:r>
      <w:r w:rsidR="002B02A2" w:rsidRPr="004773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</w:p>
    <w:p w14:paraId="1F001124" w14:textId="24F0A7AE" w:rsidR="00151EB7" w:rsidRPr="0047734A" w:rsidRDefault="006978E5" w:rsidP="0047734A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contextualSpacing w:val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773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Komisyonun çalışmaları doğrultusunda </w:t>
      </w:r>
      <w:r w:rsidR="008139E1" w:rsidRPr="004773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mezun </w:t>
      </w:r>
      <w:r w:rsidRPr="004773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öğrenci</w:t>
      </w:r>
      <w:r w:rsidR="008139E1" w:rsidRPr="004773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lerin</w:t>
      </w:r>
      <w:r w:rsidRPr="004773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yararına alınan kararlar gerekli durumlarda fakülte yönetimi ve ailesi/ yakını ile paylaşılabilir</w:t>
      </w:r>
      <w:r w:rsidR="002B02A2" w:rsidRPr="004773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</w:p>
    <w:p w14:paraId="57B1791F" w14:textId="772171A6" w:rsidR="006978E5" w:rsidRPr="0047734A" w:rsidRDefault="006978E5" w:rsidP="0047734A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contextualSpacing w:val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773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Komisyona başvuran </w:t>
      </w:r>
      <w:r w:rsidR="008139E1" w:rsidRPr="004773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mezun </w:t>
      </w:r>
      <w:r w:rsidRPr="004773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öğrenciler</w:t>
      </w:r>
      <w:r w:rsidR="008139E1" w:rsidRPr="004773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</w:t>
      </w:r>
      <w:r w:rsidRPr="004773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ait kişisel bilgiler kendi isteği ya da onayı alınmadan ilgili olmayan hiçbir kişi, birim veya kurum ile paylaşılmaz</w:t>
      </w:r>
      <w:r w:rsidR="002B02A2" w:rsidRPr="004773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</w:p>
    <w:p w14:paraId="5332A155" w14:textId="77777777" w:rsidR="008139E1" w:rsidRPr="0047734A" w:rsidRDefault="006978E5" w:rsidP="0047734A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contextualSpacing w:val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773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Komisyon gereksinim doğrultusunda, üyelerini toplayabilir ve bireysel, salt çoğunluk veya oybirliği ile gereksinim doğrultusunda hukuki ve mesleki uzman görüşüne başvurabilir ve karar alabilir</w:t>
      </w:r>
      <w:r w:rsidR="002B02A2" w:rsidRPr="004773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</w:p>
    <w:p w14:paraId="38C69B9B" w14:textId="21B21483" w:rsidR="006978E5" w:rsidRPr="0047734A" w:rsidRDefault="008139E1" w:rsidP="0047734A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contextualSpacing w:val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Mezun İzleme Komisyonu </w:t>
      </w:r>
      <w:r w:rsidRPr="0047734A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f</w:t>
      </w:r>
      <w:r w:rsidR="006978E5" w:rsidRPr="0047734A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akülte bünyesindeki diğer kurul ve komisyonlar ile iş birliği içinde çalışır</w:t>
      </w:r>
      <w:r w:rsidR="002B02A2" w:rsidRPr="0047734A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14:paraId="5BF7264D" w14:textId="0960D8D9" w:rsidR="002129D7" w:rsidRDefault="002129D7" w:rsidP="0047734A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47734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Komisyonun Görev ve Sorumlulukları</w:t>
      </w:r>
    </w:p>
    <w:p w14:paraId="230B69E8" w14:textId="54AF3994" w:rsidR="0047734A" w:rsidRPr="0047734A" w:rsidRDefault="0047734A" w:rsidP="0047734A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4773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Madde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Pr="004773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>Mezun İzleme Komisyonu’nun görevleri ve sorumlulukları</w:t>
      </w:r>
    </w:p>
    <w:p w14:paraId="0910F5F1" w14:textId="6C785D34" w:rsidR="008139E1" w:rsidRPr="0047734A" w:rsidRDefault="008139E1" w:rsidP="0047734A">
      <w:pPr>
        <w:pStyle w:val="ListeParagraf"/>
        <w:numPr>
          <w:ilvl w:val="0"/>
          <w:numId w:val="2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>Fakülte mezunlarının Kastamonu Üniversitesi Mezun Bilgi Sistemine katılımlarını sağla</w:t>
      </w:r>
      <w:r w:rsidR="00922C2B"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>mak,</w:t>
      </w:r>
    </w:p>
    <w:p w14:paraId="5BF277FC" w14:textId="15745805" w:rsidR="00FD5D56" w:rsidRPr="0047734A" w:rsidRDefault="00FD5D56" w:rsidP="0047734A">
      <w:pPr>
        <w:pStyle w:val="ListeParagraf"/>
        <w:numPr>
          <w:ilvl w:val="0"/>
          <w:numId w:val="2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>Komisyonun amacını ve faaliyetlerini öğrencilere duyur</w:t>
      </w:r>
      <w:r w:rsidR="006978E5"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>ur</w:t>
      </w:r>
      <w:r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tanıtımını yap</w:t>
      </w:r>
      <w:r w:rsidR="00922C2B"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>mak</w:t>
      </w:r>
      <w:r w:rsidR="006978E5"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8909FA0" w14:textId="220FD112" w:rsidR="008139E1" w:rsidRPr="0047734A" w:rsidRDefault="008139E1" w:rsidP="0047734A">
      <w:pPr>
        <w:pStyle w:val="ListeParagraf"/>
        <w:numPr>
          <w:ilvl w:val="0"/>
          <w:numId w:val="2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Fakülte mezun veri havuzu oluşturmak için dördüncü sınıf öğrencilerinin </w:t>
      </w:r>
      <w:r w:rsidR="00922C2B"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“Kastamonu Üniversitesi Sağlık Bilimleri Fakültesi Mezun Profili Anket Formu”nu </w:t>
      </w:r>
      <w:r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doldurmalarını sağlamak, </w:t>
      </w:r>
    </w:p>
    <w:p w14:paraId="6C08ADF3" w14:textId="05F0AA78" w:rsidR="008139E1" w:rsidRPr="0047734A" w:rsidRDefault="00922C2B" w:rsidP="0047734A">
      <w:pPr>
        <w:pStyle w:val="ListeParagraf"/>
        <w:numPr>
          <w:ilvl w:val="0"/>
          <w:numId w:val="2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“Kastamonu Üniversitesi Sağlık Bilimleri Fakültesi Mezun Profili Anket Formu” </w:t>
      </w:r>
      <w:r w:rsidR="008139E1"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aracılığıyla mezunların istihdam durumlarını ve kariyer gelişimlerini takip etmek,  </w:t>
      </w:r>
    </w:p>
    <w:p w14:paraId="684B5489" w14:textId="20A84A04" w:rsidR="008139E1" w:rsidRPr="0047734A" w:rsidRDefault="008139E1" w:rsidP="0047734A">
      <w:pPr>
        <w:pStyle w:val="ListeParagraf"/>
        <w:numPr>
          <w:ilvl w:val="0"/>
          <w:numId w:val="2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Mezun Takip Anketini dolduran mezun sayısını artırmak için sosyal medya bağlantılarını kullanmak, </w:t>
      </w:r>
    </w:p>
    <w:p w14:paraId="19CA4134" w14:textId="369292AC" w:rsidR="008139E1" w:rsidRPr="0047734A" w:rsidRDefault="008139E1" w:rsidP="0047734A">
      <w:pPr>
        <w:pStyle w:val="ListeParagraf"/>
        <w:numPr>
          <w:ilvl w:val="0"/>
          <w:numId w:val="2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Gerekli durumlarda </w:t>
      </w:r>
      <w:r w:rsidR="00922C2B"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“Kastamonu Üniversitesi Sağlık Bilimleri Fakültesi Mezun Profili Anket Formu”nu </w:t>
      </w:r>
      <w:r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>güncellemek,</w:t>
      </w:r>
    </w:p>
    <w:p w14:paraId="1A9F781D" w14:textId="3B7F76E0" w:rsidR="00922C2B" w:rsidRPr="0047734A" w:rsidRDefault="00FD5D56" w:rsidP="0047734A">
      <w:pPr>
        <w:pStyle w:val="ListeParagraf"/>
        <w:numPr>
          <w:ilvl w:val="0"/>
          <w:numId w:val="2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Gereksinimi olan </w:t>
      </w:r>
      <w:r w:rsidR="00922C2B"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mezun </w:t>
      </w:r>
      <w:r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>öğrenciler ile yüz yüze</w:t>
      </w:r>
      <w:r w:rsidR="00922C2B"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veya çevrimiçi</w:t>
      </w:r>
      <w:r w:rsidR="00D11A7C"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>görüşme yap</w:t>
      </w:r>
      <w:r w:rsidR="00922C2B"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>mak,</w:t>
      </w:r>
    </w:p>
    <w:p w14:paraId="31F05D42" w14:textId="01220E07" w:rsidR="008139E1" w:rsidRPr="0047734A" w:rsidRDefault="008139E1" w:rsidP="0047734A">
      <w:pPr>
        <w:pStyle w:val="ListeParagraf"/>
        <w:numPr>
          <w:ilvl w:val="0"/>
          <w:numId w:val="2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>Mezunlar ve öğrenciler arasındaki bağlılık ve dayanışmayı geliştirmek için yılda en az bir kez “Mezun Öğrenci Buluşması” etkinliği</w:t>
      </w:r>
      <w:r w:rsidR="00922C2B"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>ni yüz yüze veya çevrimiçi</w:t>
      </w:r>
      <w:r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(konferans, sempozyum vb) düzenlemek,  </w:t>
      </w:r>
    </w:p>
    <w:p w14:paraId="65171C8C" w14:textId="3BAC21A4" w:rsidR="008139E1" w:rsidRPr="0047734A" w:rsidRDefault="008139E1" w:rsidP="0047734A">
      <w:pPr>
        <w:pStyle w:val="ListeParagraf"/>
        <w:numPr>
          <w:ilvl w:val="0"/>
          <w:numId w:val="2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Mezunların bilgi ve mesleki becerilerini arttırmak ve geliştirmek amacıyla </w:t>
      </w:r>
      <w:r w:rsidR="00922C2B"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>akültede düzenlenen kurs, konferans, panel, sempozyum, kongre gibi eğitim faaliyetleri konusunda mezunları bilgilendirmek,</w:t>
      </w:r>
    </w:p>
    <w:p w14:paraId="6DF08FAC" w14:textId="161195ED" w:rsidR="00FD5D56" w:rsidRPr="0047734A" w:rsidRDefault="00922C2B" w:rsidP="0047734A">
      <w:pPr>
        <w:pStyle w:val="ListeParagraf"/>
        <w:numPr>
          <w:ilvl w:val="0"/>
          <w:numId w:val="2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FD5D56"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>ahremiyete ve gizliliğe önem vererek etik ilkeler doğrultusunda çalışmaları</w:t>
      </w:r>
      <w:r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78E5"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>yürü</w:t>
      </w:r>
      <w:r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>tmek</w:t>
      </w:r>
      <w:r w:rsidR="006978E5"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D5D56"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21ECFEA" w14:textId="1480D1CD" w:rsidR="002129D7" w:rsidRDefault="00FD5D56" w:rsidP="000212F1">
      <w:pPr>
        <w:pStyle w:val="ListeParagraf"/>
        <w:numPr>
          <w:ilvl w:val="0"/>
          <w:numId w:val="2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34A">
        <w:rPr>
          <w:rFonts w:ascii="Times New Roman" w:hAnsi="Times New Roman" w:cs="Times New Roman"/>
          <w:color w:val="000000" w:themeColor="text1"/>
          <w:sz w:val="24"/>
          <w:szCs w:val="24"/>
        </w:rPr>
        <w:t>Çalışmaların</w:t>
      </w:r>
      <w:r w:rsidRPr="000212F1">
        <w:rPr>
          <w:rFonts w:ascii="Times New Roman" w:hAnsi="Times New Roman" w:cs="Times New Roman"/>
          <w:color w:val="000000" w:themeColor="text1"/>
          <w:sz w:val="24"/>
          <w:szCs w:val="24"/>
        </w:rPr>
        <w:t>ı dönemlik rapor haline getirerek Bölüm Başkanlığı</w:t>
      </w:r>
      <w:r w:rsidR="006E0A30" w:rsidRPr="000212F1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Pr="000212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="006978E5" w:rsidRPr="000212F1">
        <w:rPr>
          <w:rFonts w:ascii="Times New Roman" w:hAnsi="Times New Roman" w:cs="Times New Roman"/>
          <w:color w:val="000000" w:themeColor="text1"/>
          <w:sz w:val="24"/>
          <w:szCs w:val="24"/>
        </w:rPr>
        <w:t>sun</w:t>
      </w:r>
      <w:r w:rsidR="00922C2B" w:rsidRPr="000212F1">
        <w:rPr>
          <w:rFonts w:ascii="Times New Roman" w:hAnsi="Times New Roman" w:cs="Times New Roman"/>
          <w:color w:val="000000" w:themeColor="text1"/>
          <w:sz w:val="24"/>
          <w:szCs w:val="24"/>
        </w:rPr>
        <w:t>maktır.</w:t>
      </w:r>
    </w:p>
    <w:p w14:paraId="472873B0" w14:textId="77777777" w:rsidR="006978E5" w:rsidRPr="0047734A" w:rsidRDefault="006978E5" w:rsidP="0047734A">
      <w:pPr>
        <w:pStyle w:val="Default"/>
        <w:spacing w:after="240"/>
        <w:jc w:val="both"/>
        <w:rPr>
          <w:b/>
          <w:bCs/>
          <w:color w:val="000000" w:themeColor="text1"/>
        </w:rPr>
      </w:pPr>
      <w:r w:rsidRPr="0047734A">
        <w:rPr>
          <w:b/>
          <w:bCs/>
          <w:color w:val="000000" w:themeColor="text1"/>
        </w:rPr>
        <w:t xml:space="preserve">Çeşitli ve Son Hükümler Çalışma İlkelerinde Değişiklik </w:t>
      </w:r>
    </w:p>
    <w:p w14:paraId="3672BF49" w14:textId="6244F81C" w:rsidR="00FD5D56" w:rsidRPr="0047734A" w:rsidRDefault="0047734A" w:rsidP="0047734A">
      <w:pPr>
        <w:pStyle w:val="Default"/>
        <w:spacing w:after="240"/>
        <w:jc w:val="both"/>
        <w:rPr>
          <w:color w:val="000000" w:themeColor="text1"/>
        </w:rPr>
      </w:pPr>
      <w:r w:rsidRPr="0047734A">
        <w:rPr>
          <w:b/>
          <w:bCs/>
          <w:color w:val="000000" w:themeColor="text1"/>
        </w:rPr>
        <w:t xml:space="preserve">Madde </w:t>
      </w:r>
      <w:r w:rsidR="009A5B93">
        <w:rPr>
          <w:b/>
          <w:bCs/>
          <w:color w:val="000000" w:themeColor="text1"/>
        </w:rPr>
        <w:t>8</w:t>
      </w:r>
      <w:r w:rsidRPr="0047734A">
        <w:rPr>
          <w:b/>
          <w:bCs/>
          <w:color w:val="000000" w:themeColor="text1"/>
        </w:rPr>
        <w:t>-</w:t>
      </w:r>
      <w:r>
        <w:rPr>
          <w:color w:val="000000" w:themeColor="text1"/>
        </w:rPr>
        <w:t xml:space="preserve"> </w:t>
      </w:r>
      <w:r w:rsidR="006978E5" w:rsidRPr="0047734A">
        <w:rPr>
          <w:color w:val="000000" w:themeColor="text1"/>
        </w:rPr>
        <w:t xml:space="preserve">Bu </w:t>
      </w:r>
      <w:r w:rsidR="00656B79">
        <w:rPr>
          <w:color w:val="000000" w:themeColor="text1"/>
        </w:rPr>
        <w:t>yönerge</w:t>
      </w:r>
      <w:r w:rsidR="006978E5" w:rsidRPr="0047734A">
        <w:rPr>
          <w:color w:val="000000" w:themeColor="text1"/>
        </w:rPr>
        <w:t xml:space="preserve"> üzerindeki değişiklik önerileri </w:t>
      </w:r>
      <w:r w:rsidR="008139E1" w:rsidRPr="0047734A">
        <w:rPr>
          <w:color w:val="000000" w:themeColor="text1"/>
        </w:rPr>
        <w:t xml:space="preserve">Mezun İzleme Komisyonu </w:t>
      </w:r>
      <w:r w:rsidR="006978E5" w:rsidRPr="0047734A">
        <w:rPr>
          <w:color w:val="000000" w:themeColor="text1"/>
        </w:rPr>
        <w:t xml:space="preserve">tarafından </w:t>
      </w:r>
      <w:r w:rsidR="003F06D2">
        <w:t>Bölüm Kurulu’na sunulur.</w:t>
      </w:r>
    </w:p>
    <w:p w14:paraId="098D7F7F" w14:textId="77777777" w:rsidR="006978E5" w:rsidRPr="0047734A" w:rsidRDefault="006978E5" w:rsidP="0047734A">
      <w:pPr>
        <w:pStyle w:val="Default"/>
        <w:spacing w:after="240"/>
        <w:jc w:val="both"/>
        <w:rPr>
          <w:b/>
          <w:bCs/>
          <w:color w:val="000000" w:themeColor="text1"/>
        </w:rPr>
      </w:pPr>
      <w:r w:rsidRPr="0047734A">
        <w:rPr>
          <w:b/>
          <w:bCs/>
          <w:color w:val="000000" w:themeColor="text1"/>
        </w:rPr>
        <w:t>Yürürlük</w:t>
      </w:r>
    </w:p>
    <w:p w14:paraId="27586DAB" w14:textId="7DF869A2" w:rsidR="00656B79" w:rsidRPr="00656B79" w:rsidRDefault="00656B79" w:rsidP="00656B79">
      <w:pPr>
        <w:pStyle w:val="Default"/>
        <w:spacing w:after="240"/>
        <w:jc w:val="both"/>
        <w:rPr>
          <w:color w:val="000000" w:themeColor="text1"/>
        </w:rPr>
      </w:pPr>
      <w:r w:rsidRPr="00656B79">
        <w:rPr>
          <w:b/>
          <w:bCs/>
          <w:color w:val="000000" w:themeColor="text1"/>
        </w:rPr>
        <w:t xml:space="preserve">Madde </w:t>
      </w:r>
      <w:r w:rsidR="009A5B93">
        <w:rPr>
          <w:b/>
          <w:bCs/>
          <w:color w:val="000000" w:themeColor="text1"/>
        </w:rPr>
        <w:t>9</w:t>
      </w:r>
      <w:r w:rsidRPr="00656B79">
        <w:rPr>
          <w:b/>
          <w:bCs/>
          <w:color w:val="000000" w:themeColor="text1"/>
        </w:rPr>
        <w:t xml:space="preserve">- </w:t>
      </w:r>
      <w:r w:rsidRPr="00656B79">
        <w:rPr>
          <w:color w:val="000000" w:themeColor="text1"/>
        </w:rPr>
        <w:t>Bu Yönerge, Kastamonu Üniversitesi Senatosu tarafından kabul edildiği tarihten itibaren yürürlüğe girer.</w:t>
      </w:r>
    </w:p>
    <w:p w14:paraId="067407CD" w14:textId="77777777" w:rsidR="00656B79" w:rsidRPr="00656B79" w:rsidRDefault="00656B79" w:rsidP="00656B79">
      <w:pPr>
        <w:pStyle w:val="Default"/>
        <w:spacing w:after="240"/>
        <w:jc w:val="both"/>
        <w:rPr>
          <w:b/>
          <w:bCs/>
          <w:color w:val="000000" w:themeColor="text1"/>
        </w:rPr>
      </w:pPr>
      <w:r w:rsidRPr="00656B79">
        <w:rPr>
          <w:b/>
          <w:bCs/>
          <w:color w:val="000000" w:themeColor="text1"/>
        </w:rPr>
        <w:t>Yürütme</w:t>
      </w:r>
    </w:p>
    <w:p w14:paraId="2C5BEC4F" w14:textId="25513FCC" w:rsidR="00656B79" w:rsidRPr="00656B79" w:rsidRDefault="00656B79" w:rsidP="00656B79">
      <w:pPr>
        <w:pStyle w:val="Default"/>
        <w:spacing w:after="240"/>
        <w:jc w:val="both"/>
        <w:rPr>
          <w:color w:val="000000" w:themeColor="text1"/>
        </w:rPr>
      </w:pPr>
      <w:r w:rsidRPr="00656B79">
        <w:rPr>
          <w:b/>
          <w:bCs/>
          <w:color w:val="000000" w:themeColor="text1"/>
        </w:rPr>
        <w:t>Madde 1</w:t>
      </w:r>
      <w:r w:rsidR="009A5B93">
        <w:rPr>
          <w:b/>
          <w:bCs/>
          <w:color w:val="000000" w:themeColor="text1"/>
        </w:rPr>
        <w:t>0</w:t>
      </w:r>
      <w:r w:rsidRPr="00656B79">
        <w:rPr>
          <w:b/>
          <w:bCs/>
          <w:color w:val="000000" w:themeColor="text1"/>
        </w:rPr>
        <w:t xml:space="preserve">- </w:t>
      </w:r>
      <w:r w:rsidRPr="00656B79">
        <w:rPr>
          <w:color w:val="000000" w:themeColor="text1"/>
        </w:rPr>
        <w:t>Bu Yönerge hükümlerini Kastamonu Üniversitesi Rektörü adına Sağlık Bilimleri Fakültesi Dekanı yürütür.</w:t>
      </w:r>
    </w:p>
    <w:p w14:paraId="2A466190" w14:textId="77777777" w:rsidR="006978E5" w:rsidRPr="0047734A" w:rsidRDefault="006978E5" w:rsidP="0047734A">
      <w:pPr>
        <w:pStyle w:val="Default"/>
        <w:spacing w:after="240"/>
        <w:jc w:val="both"/>
        <w:rPr>
          <w:color w:val="auto"/>
        </w:rPr>
      </w:pPr>
    </w:p>
    <w:p w14:paraId="0F4742CD" w14:textId="77777777" w:rsidR="00036123" w:rsidRPr="0047734A" w:rsidRDefault="00036123" w:rsidP="0047734A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3BDA7D54" w14:textId="77777777" w:rsidR="00036123" w:rsidRPr="0047734A" w:rsidRDefault="00036123" w:rsidP="0047734A">
      <w:pPr>
        <w:spacing w:after="240"/>
        <w:rPr>
          <w:rFonts w:ascii="Times New Roman" w:hAnsi="Times New Roman" w:cs="Times New Roman"/>
          <w:b/>
          <w:sz w:val="24"/>
          <w:szCs w:val="24"/>
        </w:rPr>
      </w:pPr>
    </w:p>
    <w:sectPr w:rsidR="00036123" w:rsidRPr="00477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00CB"/>
    <w:multiLevelType w:val="multilevel"/>
    <w:tmpl w:val="17289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95835"/>
    <w:multiLevelType w:val="multilevel"/>
    <w:tmpl w:val="4ED48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3605DC"/>
    <w:multiLevelType w:val="hybridMultilevel"/>
    <w:tmpl w:val="E246360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D79E3"/>
    <w:multiLevelType w:val="hybridMultilevel"/>
    <w:tmpl w:val="A818392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04D13"/>
    <w:multiLevelType w:val="hybridMultilevel"/>
    <w:tmpl w:val="16C618D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F10554"/>
    <w:multiLevelType w:val="hybridMultilevel"/>
    <w:tmpl w:val="16C618D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BC30F6"/>
    <w:multiLevelType w:val="hybridMultilevel"/>
    <w:tmpl w:val="1DDE318A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B047C"/>
    <w:multiLevelType w:val="hybridMultilevel"/>
    <w:tmpl w:val="3F6EDA2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F6D98"/>
    <w:multiLevelType w:val="hybridMultilevel"/>
    <w:tmpl w:val="662C2E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72B8E"/>
    <w:multiLevelType w:val="hybridMultilevel"/>
    <w:tmpl w:val="16C618D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E03B3D"/>
    <w:multiLevelType w:val="hybridMultilevel"/>
    <w:tmpl w:val="16C618D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7B53B7"/>
    <w:multiLevelType w:val="hybridMultilevel"/>
    <w:tmpl w:val="436E48D0"/>
    <w:lvl w:ilvl="0" w:tplc="A2EA84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E1C68"/>
    <w:multiLevelType w:val="hybridMultilevel"/>
    <w:tmpl w:val="D02811E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D426B"/>
    <w:multiLevelType w:val="multilevel"/>
    <w:tmpl w:val="827A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F66BFA"/>
    <w:multiLevelType w:val="multilevel"/>
    <w:tmpl w:val="43C0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8385080">
    <w:abstractNumId w:val="12"/>
  </w:num>
  <w:num w:numId="2" w16cid:durableId="1172644920">
    <w:abstractNumId w:val="3"/>
  </w:num>
  <w:num w:numId="3" w16cid:durableId="1875802274">
    <w:abstractNumId w:val="6"/>
  </w:num>
  <w:num w:numId="4" w16cid:durableId="1226531046">
    <w:abstractNumId w:val="7"/>
  </w:num>
  <w:num w:numId="5" w16cid:durableId="57897994">
    <w:abstractNumId w:val="2"/>
  </w:num>
  <w:num w:numId="6" w16cid:durableId="809984862">
    <w:abstractNumId w:val="11"/>
  </w:num>
  <w:num w:numId="7" w16cid:durableId="1777939788">
    <w:abstractNumId w:val="0"/>
  </w:num>
  <w:num w:numId="8" w16cid:durableId="1100026306">
    <w:abstractNumId w:val="13"/>
  </w:num>
  <w:num w:numId="9" w16cid:durableId="1526555584">
    <w:abstractNumId w:val="14"/>
  </w:num>
  <w:num w:numId="10" w16cid:durableId="601840487">
    <w:abstractNumId w:val="1"/>
  </w:num>
  <w:num w:numId="11" w16cid:durableId="1708137020">
    <w:abstractNumId w:val="8"/>
  </w:num>
  <w:num w:numId="12" w16cid:durableId="1408384674">
    <w:abstractNumId w:val="4"/>
  </w:num>
  <w:num w:numId="13" w16cid:durableId="194774905">
    <w:abstractNumId w:val="5"/>
  </w:num>
  <w:num w:numId="14" w16cid:durableId="1517890933">
    <w:abstractNumId w:val="10"/>
  </w:num>
  <w:num w:numId="15" w16cid:durableId="6887224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BB"/>
    <w:rsid w:val="000212F1"/>
    <w:rsid w:val="00036123"/>
    <w:rsid w:val="000832D8"/>
    <w:rsid w:val="000F2C50"/>
    <w:rsid w:val="00151EB7"/>
    <w:rsid w:val="001579BC"/>
    <w:rsid w:val="001847BB"/>
    <w:rsid w:val="001B7389"/>
    <w:rsid w:val="002129D7"/>
    <w:rsid w:val="00217132"/>
    <w:rsid w:val="002B02A2"/>
    <w:rsid w:val="003203CB"/>
    <w:rsid w:val="003F06D2"/>
    <w:rsid w:val="00460993"/>
    <w:rsid w:val="0047734A"/>
    <w:rsid w:val="004D24F3"/>
    <w:rsid w:val="00656B79"/>
    <w:rsid w:val="006978E5"/>
    <w:rsid w:val="006A03F0"/>
    <w:rsid w:val="006E0A30"/>
    <w:rsid w:val="006E444E"/>
    <w:rsid w:val="00702391"/>
    <w:rsid w:val="007100B9"/>
    <w:rsid w:val="00770FB5"/>
    <w:rsid w:val="007A5B3B"/>
    <w:rsid w:val="007C1FEB"/>
    <w:rsid w:val="008139E1"/>
    <w:rsid w:val="00833F86"/>
    <w:rsid w:val="0085304F"/>
    <w:rsid w:val="0088102F"/>
    <w:rsid w:val="00922C2B"/>
    <w:rsid w:val="00967598"/>
    <w:rsid w:val="00987FE5"/>
    <w:rsid w:val="00992B13"/>
    <w:rsid w:val="009A5B93"/>
    <w:rsid w:val="009D4491"/>
    <w:rsid w:val="00A100C3"/>
    <w:rsid w:val="00A7309A"/>
    <w:rsid w:val="00A75589"/>
    <w:rsid w:val="00B12C9B"/>
    <w:rsid w:val="00BC77FA"/>
    <w:rsid w:val="00D11A7C"/>
    <w:rsid w:val="00DE32FD"/>
    <w:rsid w:val="00DF02B0"/>
    <w:rsid w:val="00DF041D"/>
    <w:rsid w:val="00DF7DC0"/>
    <w:rsid w:val="00FD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61D09D"/>
  <w15:chartTrackingRefBased/>
  <w15:docId w15:val="{D007F69D-AF64-41CE-B6D5-05988D33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D5D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151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92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HUAWEİ</dc:creator>
  <cp:keywords/>
  <dc:description/>
  <cp:lastModifiedBy>SABRI OKAN DEMIRYUREK</cp:lastModifiedBy>
  <cp:revision>9</cp:revision>
  <dcterms:created xsi:type="dcterms:W3CDTF">2024-07-10T11:07:00Z</dcterms:created>
  <dcterms:modified xsi:type="dcterms:W3CDTF">2024-09-06T08:04:00Z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4152dd0f6416b7ef8b272579f7a6794ec6bcd9031d01bc3e2114d7061ceb6c2d</vt:lpwstr>
  </property>
</Properties>
</file>